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861529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D8406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7224F">
        <w:rPr>
          <w:sz w:val="28"/>
          <w:szCs w:val="28"/>
        </w:rPr>
        <w:t xml:space="preserve">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 w:rsidR="00EA2B78">
        <w:rPr>
          <w:sz w:val="28"/>
          <w:szCs w:val="28"/>
        </w:rPr>
        <w:t>85/347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37224F">
        <w:rPr>
          <w:sz w:val="28"/>
          <w:szCs w:val="28"/>
        </w:rPr>
        <w:t>полномочий члена</w:t>
      </w:r>
      <w:r w:rsidR="00A42324">
        <w:rPr>
          <w:sz w:val="28"/>
          <w:szCs w:val="28"/>
        </w:rPr>
        <w:t xml:space="preserve"> 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EA2B78">
        <w:rPr>
          <w:sz w:val="28"/>
          <w:szCs w:val="28"/>
        </w:rPr>
        <w:t>№ 35</w:t>
      </w:r>
    </w:p>
    <w:p w:rsidR="0046076D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EA2B78">
        <w:rPr>
          <w:sz w:val="28"/>
          <w:szCs w:val="28"/>
        </w:rPr>
        <w:t xml:space="preserve"> Щербаковой В.А.</w:t>
      </w:r>
    </w:p>
    <w:p w:rsidR="009B181C" w:rsidRDefault="009B181C" w:rsidP="0046076D">
      <w:pPr>
        <w:jc w:val="center"/>
        <w:rPr>
          <w:sz w:val="28"/>
          <w:szCs w:val="28"/>
        </w:rPr>
      </w:pP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D2652C">
        <w:rPr>
          <w:sz w:val="28"/>
          <w:szCs w:val="28"/>
        </w:rPr>
        <w:t>ч</w:t>
      </w:r>
      <w:r w:rsidR="00EA2B78">
        <w:rPr>
          <w:sz w:val="28"/>
          <w:szCs w:val="28"/>
        </w:rPr>
        <w:t>ного  заявления  Щербаковой В.А.</w:t>
      </w:r>
      <w:r w:rsidR="00B31ABC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B31ABC">
        <w:rPr>
          <w:sz w:val="28"/>
          <w:szCs w:val="28"/>
        </w:rPr>
        <w:t>ть от обязанностей члена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CF2918">
        <w:rPr>
          <w:sz w:val="28"/>
          <w:szCs w:val="28"/>
        </w:rPr>
        <w:t xml:space="preserve"> № 35</w:t>
      </w:r>
      <w:bookmarkStart w:id="0" w:name="_GoBack"/>
      <w:bookmarkEnd w:id="0"/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D2652C" w:rsidRDefault="00D2652C" w:rsidP="00D265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10C">
        <w:rPr>
          <w:sz w:val="28"/>
          <w:szCs w:val="28"/>
        </w:rPr>
        <w:t xml:space="preserve"> </w:t>
      </w:r>
      <w:r w:rsidR="00EA2B78">
        <w:rPr>
          <w:sz w:val="28"/>
          <w:szCs w:val="28"/>
        </w:rPr>
        <w:t>Щербакову Валентину Александровну</w:t>
      </w:r>
      <w:r>
        <w:rPr>
          <w:sz w:val="28"/>
          <w:szCs w:val="28"/>
        </w:rPr>
        <w:t xml:space="preserve"> </w:t>
      </w:r>
      <w:r w:rsidR="00EA2B78">
        <w:rPr>
          <w:sz w:val="28"/>
          <w:szCs w:val="28"/>
        </w:rPr>
        <w:t>18 июля 1961 года рождения, образование -  среднее профессиональн</w:t>
      </w:r>
      <w:r w:rsidR="00EA2B78">
        <w:rPr>
          <w:sz w:val="28"/>
          <w:szCs w:val="28"/>
        </w:rPr>
        <w:t xml:space="preserve">ое,  пенсионерку, предложенную </w:t>
      </w:r>
      <w:r w:rsidR="00EA2B78">
        <w:rPr>
          <w:sz w:val="28"/>
          <w:szCs w:val="28"/>
        </w:rPr>
        <w:t>в состав участковой избирательной комиссии  Региональным отделением Политической партии «Российская партия пенсионеров за социальную справедливость» в Рязанской области.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6076D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61529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2918"/>
    <w:rsid w:val="00CF773F"/>
    <w:rsid w:val="00D00CF7"/>
    <w:rsid w:val="00D02BBB"/>
    <w:rsid w:val="00D05AE4"/>
    <w:rsid w:val="00D134E9"/>
    <w:rsid w:val="00D17301"/>
    <w:rsid w:val="00D2652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2B78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2021-03-31T09:26:00Z</cp:lastPrinted>
  <dcterms:created xsi:type="dcterms:W3CDTF">2025-02-12T13:38:00Z</dcterms:created>
  <dcterms:modified xsi:type="dcterms:W3CDTF">2025-02-12T13:38:00Z</dcterms:modified>
</cp:coreProperties>
</file>